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109" w:rsidRPr="008C1901" w:rsidRDefault="00655E71" w:rsidP="002F6B5A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C1901"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2F6B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1901">
        <w:rPr>
          <w:rFonts w:ascii="Times New Roman" w:hAnsi="Times New Roman" w:cs="Times New Roman"/>
          <w:b/>
          <w:sz w:val="28"/>
          <w:szCs w:val="28"/>
        </w:rPr>
        <w:t xml:space="preserve">ЦЕНЫ </w:t>
      </w:r>
      <w:r w:rsidR="00881052">
        <w:rPr>
          <w:rFonts w:ascii="Times New Roman" w:hAnsi="Times New Roman" w:cs="Times New Roman"/>
          <w:b/>
          <w:sz w:val="28"/>
          <w:szCs w:val="28"/>
        </w:rPr>
        <w:t>ДОГОВОРА</w:t>
      </w:r>
    </w:p>
    <w:p w:rsidR="00262109" w:rsidRPr="001C54FF" w:rsidRDefault="00262109" w:rsidP="008B0D8C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F49C9" w:rsidRDefault="002F6B5A" w:rsidP="000B10DF">
      <w:pPr>
        <w:ind w:firstLine="709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Объект</w:t>
      </w:r>
      <w:r w:rsidR="00600806" w:rsidRPr="001C54FF">
        <w:rPr>
          <w:sz w:val="28"/>
          <w:szCs w:val="28"/>
        </w:rPr>
        <w:t xml:space="preserve"> закупки</w:t>
      </w:r>
      <w:r w:rsidR="00655E71" w:rsidRPr="001C54FF">
        <w:rPr>
          <w:sz w:val="28"/>
          <w:szCs w:val="28"/>
        </w:rPr>
        <w:t xml:space="preserve">: </w:t>
      </w:r>
      <w:r w:rsidR="00123479">
        <w:rPr>
          <w:sz w:val="28"/>
          <w:szCs w:val="28"/>
        </w:rPr>
        <w:t>О</w:t>
      </w:r>
      <w:r w:rsidR="00875425" w:rsidRPr="00875425">
        <w:rPr>
          <w:sz w:val="28"/>
          <w:szCs w:val="28"/>
        </w:rPr>
        <w:t>каза</w:t>
      </w:r>
      <w:r w:rsidR="00875425">
        <w:rPr>
          <w:sz w:val="28"/>
          <w:szCs w:val="28"/>
        </w:rPr>
        <w:t>ние</w:t>
      </w:r>
      <w:r w:rsidR="00875425" w:rsidRPr="00875425">
        <w:rPr>
          <w:sz w:val="28"/>
          <w:szCs w:val="28"/>
        </w:rPr>
        <w:t xml:space="preserve"> услуг по </w:t>
      </w:r>
      <w:r w:rsidR="008159A5" w:rsidRPr="008159A5">
        <w:rPr>
          <w:rFonts w:eastAsia="Times New Roman"/>
          <w:sz w:val="28"/>
          <w:szCs w:val="28"/>
          <w:lang w:eastAsia="ru-RU"/>
        </w:rPr>
        <w:t>предоставлению в аренду 1 (одного) транспортного средства, принадлежащего на праве собственности Арендодателю за плату во временное владение и пользование без оказания услуг по управлению им для Государственного бюджетного учреждения культуры города Москвы "Московский международный Дом музыки".</w:t>
      </w:r>
      <w:r w:rsidR="00CF49C9">
        <w:rPr>
          <w:rFonts w:eastAsia="Times New Roman"/>
          <w:sz w:val="28"/>
          <w:szCs w:val="28"/>
          <w:lang w:eastAsia="ru-RU"/>
        </w:rPr>
        <w:t xml:space="preserve"> </w:t>
      </w:r>
    </w:p>
    <w:p w:rsidR="000B10DF" w:rsidRDefault="002F6B5A" w:rsidP="000B10DF">
      <w:pPr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Ц</w:t>
      </w:r>
      <w:r w:rsidR="00211014">
        <w:rPr>
          <w:sz w:val="28"/>
          <w:szCs w:val="28"/>
        </w:rPr>
        <w:t xml:space="preserve">ена </w:t>
      </w:r>
      <w:r w:rsidR="00881052">
        <w:rPr>
          <w:sz w:val="28"/>
          <w:szCs w:val="28"/>
        </w:rPr>
        <w:t>Договора</w:t>
      </w:r>
      <w:r w:rsidR="00064B94" w:rsidRPr="001C54FF">
        <w:rPr>
          <w:sz w:val="28"/>
          <w:szCs w:val="28"/>
        </w:rPr>
        <w:t xml:space="preserve"> </w:t>
      </w:r>
      <w:r w:rsidR="00647A96" w:rsidRPr="00647A96">
        <w:rPr>
          <w:sz w:val="28"/>
          <w:szCs w:val="28"/>
        </w:rPr>
        <w:t xml:space="preserve">на оказание услуг по </w:t>
      </w:r>
      <w:r w:rsidR="008159A5" w:rsidRPr="008159A5">
        <w:rPr>
          <w:rFonts w:eastAsia="Times New Roman"/>
          <w:sz w:val="28"/>
          <w:szCs w:val="28"/>
          <w:lang w:eastAsia="ru-RU"/>
        </w:rPr>
        <w:t>предоставлению в аренду 1 (одного) транспортного средства, принадлежащего на праве собственности Арендодателю за плату во временное владение и пользование без оказания услуг по управлению им для Государственного бюджетного учреждения культуры города Москвы "Московский международный Дом музыки".</w:t>
      </w:r>
      <w:r w:rsidR="00CF49C9" w:rsidRPr="00CF49C9">
        <w:rPr>
          <w:rFonts w:eastAsia="Times New Roman"/>
          <w:sz w:val="28"/>
          <w:szCs w:val="28"/>
          <w:lang w:eastAsia="ru-RU"/>
        </w:rPr>
        <w:t xml:space="preserve"> </w:t>
      </w:r>
      <w:r w:rsidR="00590789">
        <w:rPr>
          <w:sz w:val="28"/>
          <w:szCs w:val="28"/>
        </w:rPr>
        <w:t xml:space="preserve"> </w:t>
      </w:r>
      <w:r w:rsidR="00C00747" w:rsidRPr="00F167CC">
        <w:rPr>
          <w:sz w:val="28"/>
          <w:szCs w:val="28"/>
        </w:rPr>
        <w:t xml:space="preserve">составляет </w:t>
      </w:r>
      <w:r w:rsidR="008159A5" w:rsidRPr="008159A5">
        <w:rPr>
          <w:sz w:val="28"/>
          <w:szCs w:val="28"/>
        </w:rPr>
        <w:t>297 000 (Двести девяносто семь тысяч) руб. 00 коп., НДС не облагается в связи с применением Арендодателем</w:t>
      </w:r>
      <w:proofErr w:type="gramEnd"/>
      <w:r w:rsidR="008159A5" w:rsidRPr="008159A5">
        <w:rPr>
          <w:sz w:val="28"/>
          <w:szCs w:val="28"/>
        </w:rPr>
        <w:t xml:space="preserve"> упрощенной системы налогообложения.</w:t>
      </w:r>
    </w:p>
    <w:p w:rsidR="00CF49C9" w:rsidRDefault="00037DA0" w:rsidP="00CF49C9">
      <w:pPr>
        <w:ind w:firstLine="709"/>
        <w:rPr>
          <w:sz w:val="28"/>
          <w:szCs w:val="28"/>
        </w:rPr>
      </w:pPr>
      <w:r w:rsidRPr="00037DA0">
        <w:rPr>
          <w:sz w:val="28"/>
          <w:szCs w:val="28"/>
        </w:rPr>
        <w:t xml:space="preserve">Цена Договора включает в себя </w:t>
      </w:r>
      <w:r w:rsidR="00CF49C9" w:rsidRPr="00CF49C9">
        <w:rPr>
          <w:sz w:val="28"/>
          <w:szCs w:val="28"/>
        </w:rPr>
        <w:t>все затраты Исполнителя, связанные с выполнением настоящего Договора, в том числе расходы на уплату налогов, сборов и других обязательных платежей.</w:t>
      </w:r>
    </w:p>
    <w:p w:rsidR="00C00747" w:rsidRDefault="00C00747" w:rsidP="00CF49C9">
      <w:pPr>
        <w:ind w:firstLine="709"/>
        <w:rPr>
          <w:rStyle w:val="iceouttxt4"/>
          <w:color w:val="000000"/>
          <w:sz w:val="28"/>
          <w:szCs w:val="28"/>
        </w:rPr>
      </w:pPr>
      <w:r w:rsidRPr="00A5689A">
        <w:rPr>
          <w:rStyle w:val="iceouttxt4"/>
          <w:color w:val="000000"/>
          <w:sz w:val="28"/>
          <w:szCs w:val="28"/>
        </w:rPr>
        <w:t>Приложени</w:t>
      </w:r>
      <w:r w:rsidR="00552D6A">
        <w:rPr>
          <w:rStyle w:val="iceouttxt4"/>
          <w:color w:val="000000"/>
          <w:sz w:val="28"/>
          <w:szCs w:val="28"/>
        </w:rPr>
        <w:t>е</w:t>
      </w:r>
      <w:r>
        <w:rPr>
          <w:rStyle w:val="iceouttxt4"/>
          <w:color w:val="000000"/>
          <w:sz w:val="28"/>
          <w:szCs w:val="28"/>
        </w:rPr>
        <w:t>:</w:t>
      </w:r>
    </w:p>
    <w:p w:rsidR="00C00747" w:rsidRDefault="00C7753F" w:rsidP="00670BD1">
      <w:pPr>
        <w:pStyle w:val="ConsPlusNonformat"/>
        <w:tabs>
          <w:tab w:val="left" w:pos="567"/>
          <w:tab w:val="left" w:pos="993"/>
        </w:tabs>
        <w:jc w:val="both"/>
        <w:rPr>
          <w:rStyle w:val="iceouttxt4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1.</w:t>
      </w:r>
      <w:r w:rsidR="00D03132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00747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 xml:space="preserve">Обоснование метода цены </w:t>
      </w:r>
      <w:r w:rsidR="00585842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Договора</w:t>
      </w:r>
      <w:r w:rsidR="00C00747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 xml:space="preserve"> на 1 л. в 1 экз</w:t>
      </w:r>
      <w:r w:rsidR="00BF1D19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.</w:t>
      </w:r>
      <w:r w:rsidR="00F23C4D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;</w:t>
      </w:r>
    </w:p>
    <w:p w:rsidR="006849A6" w:rsidRDefault="00C7753F" w:rsidP="00670BD1">
      <w:pPr>
        <w:pStyle w:val="ConsPlusNonformat"/>
        <w:jc w:val="both"/>
        <w:rPr>
          <w:rStyle w:val="iceouttxt4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 xml:space="preserve">2. Обоснование цены </w:t>
      </w:r>
      <w:r w:rsidR="00585842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Договора</w:t>
      </w:r>
      <w:r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r w:rsidR="0095688D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1</w:t>
      </w:r>
      <w:r w:rsidR="00BF2D15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 xml:space="preserve"> л. в 1 экз</w:t>
      </w:r>
      <w:r w:rsidR="006849A6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.</w:t>
      </w:r>
    </w:p>
    <w:p w:rsidR="00B34E26" w:rsidRDefault="00B34E26" w:rsidP="00670BD1">
      <w:pPr>
        <w:pStyle w:val="ConsPlusNonformat"/>
        <w:jc w:val="both"/>
        <w:rPr>
          <w:rStyle w:val="iceouttxt4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 xml:space="preserve">3. Таблица выбора цены Договора на </w:t>
      </w:r>
      <w:r w:rsidR="00CF49C9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л. в 1 экз.</w:t>
      </w:r>
    </w:p>
    <w:p w:rsidR="00AA11F6" w:rsidRDefault="00AA11F6" w:rsidP="00670BD1">
      <w:pPr>
        <w:pStyle w:val="ConsPlusNonformat"/>
        <w:jc w:val="both"/>
        <w:rPr>
          <w:rStyle w:val="iceouttxt4"/>
          <w:rFonts w:ascii="Times New Roman" w:hAnsi="Times New Roman" w:cs="Times New Roman"/>
          <w:color w:val="000000"/>
          <w:sz w:val="28"/>
          <w:szCs w:val="28"/>
        </w:rPr>
      </w:pPr>
    </w:p>
    <w:p w:rsidR="00AA11F6" w:rsidRDefault="00AA11F6" w:rsidP="00AA11F6">
      <w:pPr>
        <w:pStyle w:val="ConsPlusNonformat"/>
        <w:tabs>
          <w:tab w:val="left" w:pos="0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6E3D">
        <w:rPr>
          <w:rFonts w:ascii="Times New Roman" w:hAnsi="Times New Roman" w:cs="Times New Roman"/>
          <w:sz w:val="28"/>
          <w:szCs w:val="28"/>
        </w:rPr>
        <w:t>Заказчик города Москвы:  ГБУК г. Москвы «ММДМ».</w:t>
      </w:r>
    </w:p>
    <w:p w:rsidR="00AA11F6" w:rsidRDefault="00AA11F6" w:rsidP="00AA11F6">
      <w:pPr>
        <w:pStyle w:val="ConsPlusNonformat"/>
        <w:tabs>
          <w:tab w:val="left" w:pos="0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70981" w:rsidRDefault="00F70981" w:rsidP="00AA11F6">
      <w:pPr>
        <w:pStyle w:val="ConsPlusNonformat"/>
        <w:tabs>
          <w:tab w:val="left" w:pos="0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81052" w:rsidRDefault="00881052" w:rsidP="00C00747">
      <w:pPr>
        <w:pStyle w:val="ConsPlusNonformat"/>
        <w:jc w:val="both"/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>Первый з</w:t>
      </w:r>
      <w:r w:rsidR="00C00747" w:rsidRPr="00BF2D15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>аместитель</w:t>
      </w:r>
    </w:p>
    <w:p w:rsidR="00C00747" w:rsidRDefault="00A10B24" w:rsidP="00881052">
      <w:pPr>
        <w:pStyle w:val="ConsPlusNonformat"/>
        <w:jc w:val="both"/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>г</w:t>
      </w:r>
      <w:r w:rsidR="00C00747" w:rsidRPr="00BF2D15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 xml:space="preserve">енерального директора  </w:t>
      </w:r>
      <w:r w:rsidR="00A03C92" w:rsidRPr="00BF2D15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  <w:r w:rsidR="00553224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 xml:space="preserve">   </w:t>
      </w:r>
      <w:r w:rsidR="008C1901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</w:t>
      </w:r>
      <w:r w:rsidR="00625278" w:rsidRPr="00BF2D15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 xml:space="preserve">        </w:t>
      </w:r>
      <w:r w:rsidR="00DF279A" w:rsidRPr="00BF2D15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 xml:space="preserve">    </w:t>
      </w:r>
      <w:r w:rsidR="00625278" w:rsidRPr="00BF2D15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 xml:space="preserve">   </w:t>
      </w:r>
      <w:r w:rsidR="00553224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881052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</w:t>
      </w:r>
      <w:r w:rsidR="00553224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  <w:r w:rsidR="00881052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>В.В. Епишин</w:t>
      </w:r>
    </w:p>
    <w:p w:rsidR="00881052" w:rsidRPr="00585842" w:rsidRDefault="00881052" w:rsidP="00881052">
      <w:pPr>
        <w:pStyle w:val="ConsPlusNonformat"/>
        <w:jc w:val="both"/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</w:pPr>
    </w:p>
    <w:p w:rsidR="00881052" w:rsidRPr="00585842" w:rsidRDefault="00881052" w:rsidP="00585842">
      <w:pPr>
        <w:pStyle w:val="a6"/>
      </w:pPr>
    </w:p>
    <w:p w:rsidR="00C00747" w:rsidRPr="00BF2D15" w:rsidRDefault="00C00747" w:rsidP="00585842">
      <w:pPr>
        <w:pStyle w:val="a6"/>
      </w:pPr>
      <w:r w:rsidRPr="00BF2D15">
        <w:rPr>
          <w:rStyle w:val="iceouttxt4"/>
          <w:b/>
          <w:color w:val="000000"/>
          <w:sz w:val="28"/>
          <w:szCs w:val="28"/>
        </w:rPr>
        <w:t xml:space="preserve">Заместитель генерального директора                                </w:t>
      </w:r>
      <w:r w:rsidR="00DF279A" w:rsidRPr="00BF2D15">
        <w:rPr>
          <w:rStyle w:val="iceouttxt4"/>
          <w:b/>
          <w:color w:val="000000"/>
          <w:sz w:val="28"/>
          <w:szCs w:val="28"/>
        </w:rPr>
        <w:t xml:space="preserve">     </w:t>
      </w:r>
      <w:r w:rsidRPr="00BF2D15">
        <w:rPr>
          <w:rStyle w:val="iceouttxt4"/>
          <w:b/>
          <w:color w:val="000000"/>
          <w:sz w:val="28"/>
          <w:szCs w:val="28"/>
        </w:rPr>
        <w:t xml:space="preserve">     </w:t>
      </w:r>
      <w:r w:rsidR="00625278" w:rsidRPr="00BF2D15">
        <w:rPr>
          <w:rStyle w:val="iceouttxt4"/>
          <w:b/>
          <w:color w:val="000000"/>
          <w:sz w:val="28"/>
          <w:szCs w:val="28"/>
        </w:rPr>
        <w:t xml:space="preserve"> </w:t>
      </w:r>
      <w:r w:rsidRPr="00BF2D15">
        <w:rPr>
          <w:rStyle w:val="iceouttxt4"/>
          <w:b/>
          <w:color w:val="000000"/>
          <w:sz w:val="28"/>
          <w:szCs w:val="28"/>
        </w:rPr>
        <w:t>Е.В.</w:t>
      </w:r>
      <w:r w:rsidR="00DF279A" w:rsidRPr="00BF2D15">
        <w:rPr>
          <w:rStyle w:val="iceouttxt4"/>
          <w:b/>
          <w:color w:val="000000"/>
          <w:sz w:val="28"/>
          <w:szCs w:val="28"/>
        </w:rPr>
        <w:t xml:space="preserve"> </w:t>
      </w:r>
      <w:r w:rsidRPr="00BF2D15">
        <w:rPr>
          <w:rStyle w:val="iceouttxt4"/>
          <w:b/>
          <w:color w:val="000000"/>
          <w:sz w:val="28"/>
          <w:szCs w:val="28"/>
        </w:rPr>
        <w:t>Яценко</w:t>
      </w:r>
    </w:p>
    <w:p w:rsidR="00C00747" w:rsidRDefault="00C00747" w:rsidP="00585842">
      <w:pPr>
        <w:pStyle w:val="a6"/>
      </w:pPr>
    </w:p>
    <w:p w:rsidR="00585842" w:rsidRPr="00585842" w:rsidRDefault="00585842" w:rsidP="00585842">
      <w:pPr>
        <w:pStyle w:val="a6"/>
      </w:pPr>
    </w:p>
    <w:p w:rsidR="00C00747" w:rsidRPr="00BF2D15" w:rsidRDefault="00C00747" w:rsidP="00585842">
      <w:pPr>
        <w:pStyle w:val="a6"/>
      </w:pPr>
      <w:r w:rsidRPr="00585842">
        <w:rPr>
          <w:rStyle w:val="iceouttxt4"/>
          <w:b/>
          <w:color w:val="000000"/>
          <w:sz w:val="28"/>
          <w:szCs w:val="28"/>
        </w:rPr>
        <w:t>Начальник отдела</w:t>
      </w:r>
      <w:r w:rsidR="00A03C92" w:rsidRPr="00585842">
        <w:rPr>
          <w:rStyle w:val="iceouttxt4"/>
          <w:b/>
          <w:color w:val="000000"/>
          <w:sz w:val="28"/>
          <w:szCs w:val="28"/>
        </w:rPr>
        <w:t xml:space="preserve"> </w:t>
      </w:r>
      <w:r w:rsidRPr="00585842">
        <w:rPr>
          <w:rStyle w:val="iceouttxt4"/>
          <w:b/>
          <w:color w:val="000000"/>
          <w:sz w:val="28"/>
          <w:szCs w:val="28"/>
        </w:rPr>
        <w:t xml:space="preserve">контроля    </w:t>
      </w:r>
      <w:r w:rsidRPr="00BF2D15">
        <w:rPr>
          <w:rStyle w:val="iceouttxt4"/>
          <w:b/>
          <w:color w:val="000000"/>
          <w:sz w:val="28"/>
          <w:szCs w:val="28"/>
        </w:rPr>
        <w:t xml:space="preserve">                                               </w:t>
      </w:r>
      <w:r w:rsidR="00DF279A" w:rsidRPr="00BF2D15">
        <w:rPr>
          <w:rStyle w:val="iceouttxt4"/>
          <w:b/>
          <w:color w:val="000000"/>
          <w:sz w:val="28"/>
          <w:szCs w:val="28"/>
        </w:rPr>
        <w:t xml:space="preserve">     </w:t>
      </w:r>
      <w:r w:rsidRPr="00BF2D15">
        <w:rPr>
          <w:rStyle w:val="iceouttxt4"/>
          <w:b/>
          <w:color w:val="000000"/>
          <w:sz w:val="28"/>
          <w:szCs w:val="28"/>
        </w:rPr>
        <w:t xml:space="preserve">  </w:t>
      </w:r>
      <w:r w:rsidR="00A03C92" w:rsidRPr="00BF2D15">
        <w:rPr>
          <w:rStyle w:val="iceouttxt4"/>
          <w:b/>
          <w:color w:val="000000"/>
          <w:sz w:val="28"/>
          <w:szCs w:val="28"/>
        </w:rPr>
        <w:t xml:space="preserve"> </w:t>
      </w:r>
      <w:r w:rsidR="00DE7A0E" w:rsidRPr="00BF2D15">
        <w:rPr>
          <w:rStyle w:val="iceouttxt4"/>
          <w:b/>
          <w:color w:val="000000"/>
          <w:sz w:val="28"/>
          <w:szCs w:val="28"/>
        </w:rPr>
        <w:t>О.А.</w:t>
      </w:r>
      <w:r w:rsidR="00DF279A" w:rsidRPr="00BF2D15">
        <w:rPr>
          <w:rStyle w:val="iceouttxt4"/>
          <w:b/>
          <w:color w:val="000000"/>
          <w:sz w:val="28"/>
          <w:szCs w:val="28"/>
        </w:rPr>
        <w:t xml:space="preserve"> </w:t>
      </w:r>
      <w:r w:rsidR="00DE7A0E" w:rsidRPr="00BF2D15">
        <w:rPr>
          <w:rStyle w:val="iceouttxt4"/>
          <w:b/>
          <w:color w:val="000000"/>
          <w:sz w:val="28"/>
          <w:szCs w:val="28"/>
        </w:rPr>
        <w:t>Карцев</w:t>
      </w:r>
    </w:p>
    <w:p w:rsidR="002908A2" w:rsidRPr="00BF2D15" w:rsidRDefault="002908A2" w:rsidP="002C01A7">
      <w:pPr>
        <w:jc w:val="right"/>
        <w:rPr>
          <w:sz w:val="28"/>
        </w:rPr>
      </w:pPr>
    </w:p>
    <w:p w:rsidR="002908A2" w:rsidRDefault="002908A2" w:rsidP="002C01A7">
      <w:pPr>
        <w:jc w:val="right"/>
        <w:rPr>
          <w:sz w:val="28"/>
        </w:rPr>
      </w:pPr>
    </w:p>
    <w:p w:rsidR="00D61558" w:rsidRPr="00BF2D15" w:rsidRDefault="00D61558" w:rsidP="002C01A7">
      <w:pPr>
        <w:jc w:val="right"/>
        <w:rPr>
          <w:sz w:val="28"/>
        </w:rPr>
      </w:pPr>
    </w:p>
    <w:p w:rsidR="002908A2" w:rsidRPr="00BF2D15" w:rsidRDefault="002908A2" w:rsidP="002C01A7">
      <w:pPr>
        <w:jc w:val="right"/>
        <w:rPr>
          <w:sz w:val="28"/>
        </w:rPr>
      </w:pPr>
    </w:p>
    <w:p w:rsidR="002908A2" w:rsidRDefault="002908A2" w:rsidP="002C01A7">
      <w:pPr>
        <w:jc w:val="right"/>
        <w:rPr>
          <w:sz w:val="28"/>
        </w:rPr>
      </w:pPr>
    </w:p>
    <w:p w:rsidR="002A4678" w:rsidRDefault="002A4678" w:rsidP="0046489C">
      <w:pPr>
        <w:pStyle w:val="a6"/>
        <w:ind w:left="5387"/>
        <w:jc w:val="left"/>
        <w:rPr>
          <w:b/>
          <w:sz w:val="28"/>
        </w:rPr>
      </w:pPr>
    </w:p>
    <w:p w:rsidR="002A4678" w:rsidRDefault="002A4678" w:rsidP="0046489C">
      <w:pPr>
        <w:pStyle w:val="a6"/>
        <w:ind w:left="5387"/>
        <w:jc w:val="left"/>
        <w:rPr>
          <w:b/>
          <w:sz w:val="28"/>
        </w:rPr>
      </w:pPr>
    </w:p>
    <w:p w:rsidR="00CF49C9" w:rsidRDefault="00CF49C9" w:rsidP="0046489C">
      <w:pPr>
        <w:pStyle w:val="a6"/>
        <w:ind w:left="5387"/>
        <w:jc w:val="left"/>
        <w:rPr>
          <w:b/>
          <w:sz w:val="28"/>
        </w:rPr>
      </w:pPr>
    </w:p>
    <w:p w:rsidR="00CF49C9" w:rsidRDefault="00CF49C9" w:rsidP="0046489C">
      <w:pPr>
        <w:pStyle w:val="a6"/>
        <w:ind w:left="5387"/>
        <w:jc w:val="left"/>
        <w:rPr>
          <w:b/>
          <w:sz w:val="28"/>
        </w:rPr>
      </w:pPr>
    </w:p>
    <w:p w:rsidR="00CF49C9" w:rsidRDefault="00CF49C9" w:rsidP="0046489C">
      <w:pPr>
        <w:pStyle w:val="a6"/>
        <w:ind w:left="5387"/>
        <w:jc w:val="left"/>
        <w:rPr>
          <w:b/>
          <w:sz w:val="28"/>
        </w:rPr>
      </w:pPr>
    </w:p>
    <w:p w:rsidR="00CF49C9" w:rsidRDefault="00CF49C9" w:rsidP="0046489C">
      <w:pPr>
        <w:pStyle w:val="a6"/>
        <w:ind w:left="5387"/>
        <w:jc w:val="left"/>
        <w:rPr>
          <w:b/>
          <w:sz w:val="28"/>
        </w:rPr>
      </w:pPr>
    </w:p>
    <w:p w:rsidR="00216002" w:rsidRPr="00A36C5C" w:rsidRDefault="00216002" w:rsidP="0046489C">
      <w:pPr>
        <w:pStyle w:val="a6"/>
        <w:ind w:left="5387"/>
        <w:jc w:val="left"/>
        <w:rPr>
          <w:b/>
          <w:sz w:val="28"/>
        </w:rPr>
      </w:pPr>
      <w:r w:rsidRPr="00A36C5C">
        <w:rPr>
          <w:b/>
          <w:sz w:val="28"/>
        </w:rPr>
        <w:t>Приложение 1</w:t>
      </w:r>
    </w:p>
    <w:p w:rsidR="00216002" w:rsidRPr="00A36C5C" w:rsidRDefault="00216002" w:rsidP="0046489C">
      <w:pPr>
        <w:pStyle w:val="a6"/>
        <w:ind w:left="5387"/>
        <w:jc w:val="left"/>
        <w:rPr>
          <w:b/>
          <w:sz w:val="28"/>
        </w:rPr>
      </w:pPr>
      <w:r w:rsidRPr="00A36C5C">
        <w:rPr>
          <w:b/>
          <w:sz w:val="28"/>
        </w:rPr>
        <w:t xml:space="preserve">к Протоколу цены </w:t>
      </w:r>
      <w:r w:rsidR="00585842">
        <w:rPr>
          <w:b/>
          <w:sz w:val="28"/>
        </w:rPr>
        <w:t>Договора</w:t>
      </w:r>
    </w:p>
    <w:p w:rsidR="00216002" w:rsidRPr="00A36C5C" w:rsidRDefault="00216002" w:rsidP="00A36C5C">
      <w:pPr>
        <w:pStyle w:val="a6"/>
        <w:jc w:val="center"/>
        <w:rPr>
          <w:b/>
          <w:sz w:val="28"/>
        </w:rPr>
      </w:pPr>
    </w:p>
    <w:p w:rsidR="00216002" w:rsidRPr="00A36C5C" w:rsidRDefault="00216002" w:rsidP="00A36C5C">
      <w:pPr>
        <w:pStyle w:val="a6"/>
        <w:jc w:val="center"/>
        <w:rPr>
          <w:rFonts w:eastAsia="Times New Roman"/>
          <w:b/>
          <w:sz w:val="28"/>
        </w:rPr>
      </w:pPr>
      <w:r w:rsidRPr="00A36C5C">
        <w:rPr>
          <w:rFonts w:eastAsia="Times New Roman"/>
          <w:b/>
          <w:sz w:val="28"/>
        </w:rPr>
        <w:t xml:space="preserve">Обоснование метода цены </w:t>
      </w:r>
      <w:r w:rsidR="00585842">
        <w:rPr>
          <w:rFonts w:eastAsia="Times New Roman"/>
          <w:b/>
          <w:sz w:val="28"/>
        </w:rPr>
        <w:t>Договора</w:t>
      </w:r>
    </w:p>
    <w:p w:rsidR="00216002" w:rsidRDefault="00216002" w:rsidP="00216002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648EC" w:rsidRDefault="006648EC" w:rsidP="00216002">
      <w:pPr>
        <w:autoSpaceDE w:val="0"/>
        <w:autoSpaceDN w:val="0"/>
        <w:adjustRightInd w:val="0"/>
        <w:spacing w:after="0" w:line="240" w:lineRule="auto"/>
        <w:ind w:firstLine="540"/>
        <w:rPr>
          <w:rFonts w:eastAsia="Times New Roman"/>
          <w:sz w:val="28"/>
          <w:szCs w:val="28"/>
          <w:lang w:eastAsia="ru-RU"/>
        </w:rPr>
      </w:pPr>
      <w:proofErr w:type="gramStart"/>
      <w:r w:rsidRPr="006648EC">
        <w:rPr>
          <w:rFonts w:eastAsia="Times New Roman"/>
          <w:sz w:val="28"/>
          <w:szCs w:val="28"/>
          <w:lang w:eastAsia="ru-RU"/>
        </w:rPr>
        <w:t>Пункт 1.12 Методических рекомендаций по применению методов определения начальной (максимальной) цены Контракта</w:t>
      </w:r>
      <w:r w:rsidR="00D61558">
        <w:rPr>
          <w:rFonts w:eastAsia="Times New Roman"/>
          <w:sz w:val="28"/>
          <w:szCs w:val="28"/>
          <w:lang w:eastAsia="ru-RU"/>
        </w:rPr>
        <w:t xml:space="preserve"> (Договора)</w:t>
      </w:r>
      <w:r w:rsidRPr="006648EC">
        <w:rPr>
          <w:rFonts w:eastAsia="Times New Roman"/>
          <w:sz w:val="28"/>
          <w:szCs w:val="28"/>
          <w:lang w:eastAsia="ru-RU"/>
        </w:rPr>
        <w:t>, цены Контракта, заключаемого с единственным поставщиком (подрядчиком, исполнителем), для обеспечения нужд города Москвы, утвержденных распоряжением Правительства Москвы от 16.05.2014 г. № 242-РП) (далее - Методические указания) устанавливает перечень методов, посредством которых Заказчики определяют и обосновывают начальную (максимальную) цену контракта и в предусмотренных, настоящими Методическими указаниями случаях, цену Контракта, заключаемого</w:t>
      </w:r>
      <w:proofErr w:type="gramEnd"/>
      <w:r w:rsidRPr="006648EC">
        <w:rPr>
          <w:rFonts w:eastAsia="Times New Roman"/>
          <w:sz w:val="28"/>
          <w:szCs w:val="28"/>
          <w:lang w:eastAsia="ru-RU"/>
        </w:rPr>
        <w:t xml:space="preserve"> с единственным поставщиком (подрядчиком, исполнителем).</w:t>
      </w:r>
    </w:p>
    <w:p w:rsidR="00216002" w:rsidRDefault="00D61558" w:rsidP="00277AEA">
      <w:pPr>
        <w:autoSpaceDE w:val="0"/>
        <w:autoSpaceDN w:val="0"/>
        <w:adjustRightInd w:val="0"/>
        <w:spacing w:after="0" w:line="240" w:lineRule="auto"/>
        <w:ind w:firstLine="540"/>
        <w:rPr>
          <w:sz w:val="28"/>
          <w:szCs w:val="28"/>
        </w:rPr>
      </w:pPr>
      <w:proofErr w:type="gramStart"/>
      <w:r>
        <w:rPr>
          <w:sz w:val="28"/>
          <w:szCs w:val="28"/>
        </w:rPr>
        <w:t>Ц</w:t>
      </w:r>
      <w:r w:rsidR="00216002" w:rsidRPr="00725A9B">
        <w:rPr>
          <w:sz w:val="28"/>
          <w:szCs w:val="28"/>
        </w:rPr>
        <w:t>ен</w:t>
      </w:r>
      <w:r>
        <w:rPr>
          <w:sz w:val="28"/>
          <w:szCs w:val="28"/>
        </w:rPr>
        <w:t>а</w:t>
      </w:r>
      <w:r w:rsidR="00875425">
        <w:rPr>
          <w:sz w:val="28"/>
          <w:szCs w:val="28"/>
        </w:rPr>
        <w:t xml:space="preserve"> </w:t>
      </w:r>
      <w:r w:rsidR="00585842">
        <w:rPr>
          <w:sz w:val="28"/>
          <w:szCs w:val="28"/>
        </w:rPr>
        <w:t>Договора</w:t>
      </w:r>
      <w:r w:rsidR="00216002" w:rsidRPr="00725A9B">
        <w:rPr>
          <w:sz w:val="28"/>
          <w:szCs w:val="28"/>
        </w:rPr>
        <w:t xml:space="preserve"> </w:t>
      </w:r>
      <w:r w:rsidR="00F70981" w:rsidRPr="00F70981">
        <w:rPr>
          <w:sz w:val="28"/>
          <w:szCs w:val="28"/>
        </w:rPr>
        <w:t xml:space="preserve">на </w:t>
      </w:r>
      <w:r w:rsidR="008159A5" w:rsidRPr="008159A5">
        <w:rPr>
          <w:sz w:val="28"/>
          <w:szCs w:val="28"/>
        </w:rPr>
        <w:t>предоставлению в аренду 1 (одного) транспортного средства, принадлежащего на праве собственности Арендодателю за плату во временное владение и пользование без оказания услуг по управлению им для Государственного бюджетного учреждения культуры города Москвы "Московский международный Дом музыки"</w:t>
      </w:r>
      <w:r w:rsidR="008159A5">
        <w:rPr>
          <w:sz w:val="28"/>
          <w:szCs w:val="28"/>
        </w:rPr>
        <w:t xml:space="preserve"> </w:t>
      </w:r>
      <w:r>
        <w:rPr>
          <w:sz w:val="28"/>
          <w:szCs w:val="28"/>
        </w:rPr>
        <w:t>определена</w:t>
      </w:r>
      <w:r w:rsidR="00277AEA" w:rsidRPr="00277AEA">
        <w:rPr>
          <w:sz w:val="28"/>
          <w:szCs w:val="28"/>
        </w:rPr>
        <w:t xml:space="preserve"> метод</w:t>
      </w:r>
      <w:r>
        <w:rPr>
          <w:sz w:val="28"/>
          <w:szCs w:val="28"/>
        </w:rPr>
        <w:t>ом</w:t>
      </w:r>
      <w:r w:rsidR="00277AEA" w:rsidRPr="00277AEA">
        <w:rPr>
          <w:sz w:val="28"/>
          <w:szCs w:val="28"/>
        </w:rPr>
        <w:t xml:space="preserve"> анализа рыночной стоимости </w:t>
      </w:r>
      <w:r>
        <w:rPr>
          <w:sz w:val="28"/>
          <w:szCs w:val="28"/>
        </w:rPr>
        <w:t>закупаемых</w:t>
      </w:r>
      <w:r w:rsidR="00277AEA">
        <w:rPr>
          <w:sz w:val="28"/>
          <w:szCs w:val="28"/>
        </w:rPr>
        <w:t xml:space="preserve"> услуг </w:t>
      </w:r>
      <w:r w:rsidR="00277AEA" w:rsidRPr="00277AEA">
        <w:rPr>
          <w:sz w:val="28"/>
          <w:szCs w:val="28"/>
        </w:rPr>
        <w:t xml:space="preserve">разных </w:t>
      </w:r>
      <w:r w:rsidR="00277AEA">
        <w:rPr>
          <w:sz w:val="28"/>
          <w:szCs w:val="28"/>
        </w:rPr>
        <w:t>исполнителей</w:t>
      </w:r>
      <w:r w:rsidR="00277AEA" w:rsidRPr="00277AEA">
        <w:rPr>
          <w:sz w:val="28"/>
          <w:szCs w:val="28"/>
        </w:rPr>
        <w:t xml:space="preserve">, отвечающих требованиям заказчика города Москвы функциональным и качественным характеристикам, потребительским свойствам </w:t>
      </w:r>
      <w:r w:rsidR="00277AEA">
        <w:rPr>
          <w:sz w:val="28"/>
          <w:szCs w:val="28"/>
        </w:rPr>
        <w:t>оказываемых</w:t>
      </w:r>
      <w:proofErr w:type="gramEnd"/>
      <w:r w:rsidR="00277AEA">
        <w:rPr>
          <w:sz w:val="28"/>
          <w:szCs w:val="28"/>
        </w:rPr>
        <w:t xml:space="preserve"> услуг</w:t>
      </w:r>
      <w:r w:rsidR="00277AEA" w:rsidRPr="00277AEA">
        <w:rPr>
          <w:sz w:val="28"/>
          <w:szCs w:val="28"/>
        </w:rPr>
        <w:t xml:space="preserve"> и основано</w:t>
      </w:r>
      <w:r w:rsidR="00277AEA">
        <w:rPr>
          <w:sz w:val="28"/>
          <w:szCs w:val="28"/>
        </w:rPr>
        <w:t xml:space="preserve"> на 3 (Трех) коммерческих предложениях</w:t>
      </w:r>
      <w:r w:rsidR="00277AEA" w:rsidRPr="00277AEA">
        <w:rPr>
          <w:sz w:val="28"/>
          <w:szCs w:val="28"/>
        </w:rPr>
        <w:t xml:space="preserve"> (п.п.1,</w:t>
      </w:r>
      <w:r w:rsidR="00277AEA">
        <w:rPr>
          <w:sz w:val="28"/>
          <w:szCs w:val="28"/>
        </w:rPr>
        <w:t xml:space="preserve"> </w:t>
      </w:r>
      <w:r w:rsidR="00277AEA" w:rsidRPr="00277AEA">
        <w:rPr>
          <w:sz w:val="28"/>
          <w:szCs w:val="28"/>
        </w:rPr>
        <w:t>п.1.12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исполнителем), для обеспечения нужд города Москвы, утвержденных распоряжением Правительства Москвы от 16.05.2014г. № 242-РП).</w:t>
      </w:r>
    </w:p>
    <w:p w:rsidR="00216002" w:rsidRDefault="00216002" w:rsidP="002C01A7">
      <w:pPr>
        <w:jc w:val="right"/>
      </w:pPr>
    </w:p>
    <w:p w:rsidR="00F34AAA" w:rsidRDefault="00F34AAA" w:rsidP="002C01A7">
      <w:pPr>
        <w:jc w:val="right"/>
      </w:pPr>
    </w:p>
    <w:p w:rsidR="00F34AAA" w:rsidRDefault="00F34AAA" w:rsidP="002C01A7">
      <w:pPr>
        <w:jc w:val="right"/>
      </w:pPr>
    </w:p>
    <w:p w:rsidR="00F34AAA" w:rsidRDefault="00F34AAA" w:rsidP="002C01A7">
      <w:pPr>
        <w:jc w:val="right"/>
      </w:pPr>
    </w:p>
    <w:p w:rsidR="00F34AAA" w:rsidRDefault="00F34AAA" w:rsidP="002C01A7">
      <w:pPr>
        <w:jc w:val="right"/>
      </w:pPr>
    </w:p>
    <w:p w:rsidR="00F34AAA" w:rsidRDefault="00F34AAA" w:rsidP="002C01A7">
      <w:pPr>
        <w:jc w:val="right"/>
      </w:pPr>
    </w:p>
    <w:p w:rsidR="00F70981" w:rsidRDefault="00F70981" w:rsidP="002C01A7">
      <w:pPr>
        <w:jc w:val="right"/>
      </w:pPr>
    </w:p>
    <w:p w:rsidR="00F70981" w:rsidRDefault="00F70981" w:rsidP="002C01A7">
      <w:pPr>
        <w:jc w:val="right"/>
      </w:pPr>
    </w:p>
    <w:p w:rsidR="00F70981" w:rsidRDefault="00F70981" w:rsidP="002C01A7">
      <w:pPr>
        <w:jc w:val="right"/>
      </w:pPr>
    </w:p>
    <w:p w:rsidR="00F34AAA" w:rsidRDefault="00F34AAA" w:rsidP="00211014">
      <w:pPr>
        <w:jc w:val="right"/>
      </w:pPr>
    </w:p>
    <w:p w:rsidR="00491C55" w:rsidRDefault="00491C55" w:rsidP="00211014">
      <w:pPr>
        <w:jc w:val="right"/>
      </w:pPr>
    </w:p>
    <w:p w:rsidR="00491C55" w:rsidRDefault="00491C55" w:rsidP="00211014">
      <w:pPr>
        <w:jc w:val="right"/>
      </w:pPr>
    </w:p>
    <w:p w:rsidR="00F34AAA" w:rsidRPr="00F34AAA" w:rsidRDefault="00F34AAA" w:rsidP="00DA0F86">
      <w:pPr>
        <w:keepNext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5387"/>
        <w:jc w:val="left"/>
        <w:rPr>
          <w:rFonts w:eastAsia="Times New Roman"/>
          <w:b/>
          <w:bCs/>
          <w:sz w:val="28"/>
          <w:szCs w:val="28"/>
          <w:lang w:eastAsia="ru-RU"/>
        </w:rPr>
      </w:pPr>
      <w:r w:rsidRPr="00F34AAA">
        <w:rPr>
          <w:rFonts w:eastAsia="Times New Roman"/>
          <w:b/>
          <w:bCs/>
          <w:sz w:val="28"/>
          <w:szCs w:val="28"/>
          <w:lang w:eastAsia="ru-RU"/>
        </w:rPr>
        <w:t>Приложение 2</w:t>
      </w:r>
    </w:p>
    <w:p w:rsidR="00F34AAA" w:rsidRPr="00F34AAA" w:rsidRDefault="00F34AAA" w:rsidP="00DA0F86">
      <w:pPr>
        <w:keepNext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5387"/>
        <w:jc w:val="left"/>
        <w:rPr>
          <w:rFonts w:eastAsia="Times New Roman"/>
          <w:b/>
          <w:bCs/>
          <w:sz w:val="28"/>
          <w:szCs w:val="28"/>
          <w:lang w:eastAsia="ru-RU"/>
        </w:rPr>
      </w:pPr>
      <w:r w:rsidRPr="00F34AAA">
        <w:rPr>
          <w:rFonts w:eastAsia="Times New Roman"/>
          <w:b/>
          <w:bCs/>
          <w:sz w:val="28"/>
          <w:szCs w:val="28"/>
          <w:lang w:eastAsia="ru-RU"/>
        </w:rPr>
        <w:t xml:space="preserve">к Протоколу цены </w:t>
      </w:r>
      <w:r w:rsidR="00F70981">
        <w:rPr>
          <w:rFonts w:eastAsia="Times New Roman"/>
          <w:b/>
          <w:bCs/>
          <w:sz w:val="28"/>
          <w:szCs w:val="28"/>
          <w:lang w:eastAsia="ru-RU"/>
        </w:rPr>
        <w:t>Договора</w:t>
      </w:r>
    </w:p>
    <w:p w:rsidR="00881052" w:rsidRPr="00881052" w:rsidRDefault="00881052" w:rsidP="00881052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:rsidR="00590789" w:rsidRDefault="00687142" w:rsidP="00590789">
      <w:pPr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 w:rsidRPr="00687142">
        <w:rPr>
          <w:rFonts w:eastAsia="Times New Roman"/>
          <w:b/>
          <w:sz w:val="28"/>
          <w:szCs w:val="28"/>
          <w:lang w:eastAsia="ru-RU"/>
        </w:rPr>
        <w:t>Обоснование цены Договора</w:t>
      </w:r>
      <w:r w:rsidR="00875425">
        <w:rPr>
          <w:rFonts w:eastAsia="Times New Roman"/>
          <w:b/>
          <w:sz w:val="28"/>
          <w:szCs w:val="28"/>
          <w:lang w:eastAsia="ru-RU"/>
        </w:rPr>
        <w:t xml:space="preserve"> </w:t>
      </w:r>
      <w:r w:rsidR="00211014" w:rsidRPr="00211014">
        <w:rPr>
          <w:rFonts w:eastAsia="Times New Roman"/>
          <w:b/>
          <w:sz w:val="28"/>
          <w:szCs w:val="28"/>
          <w:lang w:eastAsia="ru-RU"/>
        </w:rPr>
        <w:t xml:space="preserve">на оказание услуг </w:t>
      </w:r>
      <w:r w:rsidR="00EE3D7E">
        <w:rPr>
          <w:rFonts w:eastAsia="Times New Roman"/>
          <w:b/>
          <w:sz w:val="28"/>
          <w:szCs w:val="28"/>
          <w:lang w:eastAsia="ru-RU"/>
        </w:rPr>
        <w:t xml:space="preserve">по </w:t>
      </w:r>
      <w:r w:rsidR="008159A5" w:rsidRPr="008159A5">
        <w:rPr>
          <w:rFonts w:eastAsia="Times New Roman"/>
          <w:b/>
          <w:sz w:val="28"/>
          <w:szCs w:val="28"/>
          <w:lang w:eastAsia="ru-RU"/>
        </w:rPr>
        <w:t>предоставлению в аренду 1 (одного) транспортного средства, принадлежащего на праве собственности Арендодателю за плату во временное владение и пользование без оказания услуг по управлению им для Государственного бюджетного учреждения культуры города Москвы "Московский международный Дом музыки"</w:t>
      </w:r>
    </w:p>
    <w:p w:rsidR="00491C55" w:rsidRDefault="00491C55" w:rsidP="00590789">
      <w:pPr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687142" w:rsidRDefault="00687142" w:rsidP="00590789">
      <w:pPr>
        <w:spacing w:after="0" w:line="240" w:lineRule="auto"/>
        <w:rPr>
          <w:rFonts w:eastAsia="Times New Roman"/>
          <w:b/>
          <w:sz w:val="28"/>
          <w:szCs w:val="28"/>
          <w:lang w:eastAsia="ru-RU"/>
        </w:rPr>
      </w:pPr>
      <w:r w:rsidRPr="00687142">
        <w:rPr>
          <w:rFonts w:eastAsia="Times New Roman"/>
          <w:b/>
          <w:sz w:val="28"/>
          <w:szCs w:val="28"/>
          <w:lang w:eastAsia="ru-RU"/>
        </w:rPr>
        <w:t>Предмет договора:</w:t>
      </w:r>
    </w:p>
    <w:p w:rsidR="00491C55" w:rsidRPr="00687142" w:rsidRDefault="00491C55" w:rsidP="00590789">
      <w:pPr>
        <w:spacing w:after="0" w:line="240" w:lineRule="auto"/>
        <w:rPr>
          <w:rFonts w:eastAsia="Times New Roman"/>
          <w:b/>
          <w:sz w:val="28"/>
          <w:szCs w:val="28"/>
          <w:lang w:eastAsia="ru-RU"/>
        </w:rPr>
      </w:pPr>
    </w:p>
    <w:p w:rsidR="00687142" w:rsidRPr="00687142" w:rsidRDefault="00211014" w:rsidP="00687142">
      <w:pPr>
        <w:spacing w:after="0" w:line="240" w:lineRule="auto"/>
        <w:ind w:firstLine="709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</w:t>
      </w:r>
      <w:r w:rsidRPr="00211014">
        <w:rPr>
          <w:rFonts w:eastAsia="Times New Roman"/>
          <w:sz w:val="28"/>
          <w:szCs w:val="28"/>
          <w:lang w:eastAsia="ru-RU"/>
        </w:rPr>
        <w:t xml:space="preserve">казание услуг по </w:t>
      </w:r>
      <w:r w:rsidR="00CF49C9" w:rsidRPr="00CF49C9">
        <w:rPr>
          <w:rFonts w:eastAsia="Times New Roman"/>
          <w:sz w:val="28"/>
          <w:szCs w:val="28"/>
          <w:lang w:eastAsia="ru-RU"/>
        </w:rPr>
        <w:t xml:space="preserve">оказание услуг по </w:t>
      </w:r>
      <w:r w:rsidR="008159A5" w:rsidRPr="008159A5">
        <w:rPr>
          <w:rFonts w:eastAsia="Times New Roman"/>
          <w:sz w:val="28"/>
          <w:szCs w:val="28"/>
          <w:lang w:eastAsia="ru-RU"/>
        </w:rPr>
        <w:t>предоставлению в аренду 1 (одного) транспортного средства, принадлежащего на праве собственности Арендодателю за плату во временное владение и пользование без оказания услуг по управлению им для Государственного бюджетного учреждения культуры города Москвы "Московский международный Дом музыки"</w:t>
      </w:r>
    </w:p>
    <w:tbl>
      <w:tblPr>
        <w:tblW w:w="9356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891"/>
        <w:gridCol w:w="5465"/>
      </w:tblGrid>
      <w:tr w:rsidR="00687142" w:rsidRPr="00C05810" w:rsidTr="00687142">
        <w:trPr>
          <w:trHeight w:val="1021"/>
        </w:trPr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42" w:rsidRPr="00C05810" w:rsidRDefault="00687142" w:rsidP="00687142">
            <w:pPr>
              <w:spacing w:after="0" w:line="276" w:lineRule="auto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C05810">
              <w:rPr>
                <w:rFonts w:eastAsia="Times New Roman"/>
                <w:b/>
                <w:sz w:val="28"/>
                <w:szCs w:val="28"/>
                <w:lang w:eastAsia="ru-RU"/>
              </w:rPr>
              <w:t>Основные характеристики объекта закупки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42" w:rsidRPr="00C05810" w:rsidRDefault="00211014" w:rsidP="003969F4">
            <w:pPr>
              <w:spacing w:after="0" w:line="276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211014">
              <w:rPr>
                <w:rFonts w:eastAsia="Times New Roman"/>
                <w:sz w:val="28"/>
                <w:szCs w:val="28"/>
                <w:lang w:eastAsia="ru-RU"/>
              </w:rPr>
              <w:t xml:space="preserve">Оказание услуг по </w:t>
            </w:r>
            <w:r w:rsidR="008159A5" w:rsidRPr="008159A5">
              <w:rPr>
                <w:rFonts w:eastAsia="Times New Roman"/>
                <w:sz w:val="28"/>
                <w:szCs w:val="28"/>
                <w:lang w:eastAsia="ru-RU"/>
              </w:rPr>
              <w:t>предоставлению в аренду 1 (одного) транспортного средства, принадлежащего на праве собственности Арендодателю за плату во временное владение и пользование без оказания услуг по управлению им для Государственного бюджетного учреждения культуры города Москвы "Московский международный Дом музыки"</w:t>
            </w:r>
          </w:p>
        </w:tc>
      </w:tr>
      <w:tr w:rsidR="00687142" w:rsidRPr="00C05810" w:rsidTr="00687142"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42" w:rsidRPr="00C05810" w:rsidRDefault="00687142" w:rsidP="00687142">
            <w:pPr>
              <w:spacing w:after="0" w:line="276" w:lineRule="auto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C05810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Используемый метод определения цены Договора </w:t>
            </w:r>
          </w:p>
          <w:p w:rsidR="00687142" w:rsidRPr="00C05810" w:rsidRDefault="00687142" w:rsidP="00687142">
            <w:pPr>
              <w:spacing w:after="0" w:line="276" w:lineRule="auto"/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42" w:rsidRPr="00C05810" w:rsidRDefault="00687142" w:rsidP="00687142">
            <w:pPr>
              <w:spacing w:after="0" w:line="276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C05810">
              <w:rPr>
                <w:rFonts w:eastAsia="Times New Roman"/>
                <w:sz w:val="28"/>
                <w:szCs w:val="28"/>
                <w:lang w:eastAsia="ru-RU"/>
              </w:rPr>
              <w:t>Метод анализа рыночной стоимости</w:t>
            </w:r>
            <w:r w:rsidR="00D61558">
              <w:rPr>
                <w:rFonts w:eastAsia="Times New Roman"/>
                <w:sz w:val="28"/>
                <w:szCs w:val="28"/>
                <w:lang w:eastAsia="ru-RU"/>
              </w:rPr>
              <w:t xml:space="preserve"> закупаемых</w:t>
            </w:r>
            <w:r w:rsidRPr="00C05810">
              <w:rPr>
                <w:rFonts w:eastAsia="Times New Roman"/>
                <w:sz w:val="28"/>
                <w:szCs w:val="28"/>
                <w:lang w:eastAsia="ru-RU"/>
              </w:rPr>
              <w:t xml:space="preserve"> услуг. Закупка осуществляется по наименьшей цене.</w:t>
            </w:r>
          </w:p>
        </w:tc>
      </w:tr>
      <w:tr w:rsidR="00687142" w:rsidRPr="00C05810" w:rsidTr="00687142"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42" w:rsidRPr="00C05810" w:rsidRDefault="00687142" w:rsidP="00687142">
            <w:pPr>
              <w:spacing w:after="0" w:line="276" w:lineRule="auto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C05810">
              <w:rPr>
                <w:rFonts w:eastAsia="Times New Roman"/>
                <w:b/>
                <w:sz w:val="28"/>
                <w:szCs w:val="28"/>
                <w:lang w:eastAsia="ru-RU"/>
              </w:rPr>
              <w:t>Расчет цены Договора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FE9" w:rsidRPr="00C05810" w:rsidRDefault="008159A5" w:rsidP="00D61558">
            <w:pPr>
              <w:pStyle w:val="a6"/>
              <w:rPr>
                <w:rFonts w:eastAsia="Times New Roman"/>
                <w:sz w:val="28"/>
                <w:szCs w:val="28"/>
                <w:lang w:eastAsia="ru-RU"/>
              </w:rPr>
            </w:pPr>
            <w:r w:rsidRPr="008159A5">
              <w:rPr>
                <w:sz w:val="28"/>
                <w:lang w:eastAsia="ru-RU"/>
              </w:rPr>
              <w:t>297 000 (Двести девяносто семь тысяч) руб. 00 коп</w:t>
            </w:r>
            <w:proofErr w:type="gramStart"/>
            <w:r w:rsidRPr="008159A5">
              <w:rPr>
                <w:sz w:val="28"/>
                <w:lang w:eastAsia="ru-RU"/>
              </w:rPr>
              <w:t xml:space="preserve">., </w:t>
            </w:r>
            <w:proofErr w:type="gramEnd"/>
            <w:r w:rsidRPr="008159A5">
              <w:rPr>
                <w:sz w:val="28"/>
                <w:lang w:eastAsia="ru-RU"/>
              </w:rPr>
              <w:t>НДС не облагается в связи с применением Арендодателем упрощенной системы налогообложения.</w:t>
            </w:r>
          </w:p>
        </w:tc>
        <w:bookmarkStart w:id="0" w:name="_GoBack"/>
        <w:bookmarkEnd w:id="0"/>
      </w:tr>
      <w:tr w:rsidR="00687142" w:rsidRPr="00C05810" w:rsidTr="00687142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42" w:rsidRPr="00C05810" w:rsidRDefault="00687142" w:rsidP="00CF49C9">
            <w:pPr>
              <w:spacing w:after="0" w:line="276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C05810">
              <w:rPr>
                <w:rFonts w:eastAsia="Times New Roman"/>
                <w:sz w:val="28"/>
                <w:szCs w:val="28"/>
                <w:lang w:eastAsia="ru-RU"/>
              </w:rPr>
              <w:t xml:space="preserve">Дата подготовки обоснования цены Договора: </w:t>
            </w:r>
            <w:r w:rsidR="00CF49C9">
              <w:rPr>
                <w:rFonts w:eastAsia="Times New Roman"/>
                <w:sz w:val="28"/>
                <w:szCs w:val="28"/>
                <w:lang w:eastAsia="ru-RU"/>
              </w:rPr>
              <w:t>31</w:t>
            </w:r>
            <w:r w:rsidRPr="00C05810">
              <w:rPr>
                <w:rFonts w:eastAsia="Times New Roman"/>
                <w:sz w:val="28"/>
                <w:szCs w:val="28"/>
                <w:lang w:eastAsia="ru-RU"/>
              </w:rPr>
              <w:t>.</w:t>
            </w:r>
            <w:r w:rsidR="00292348">
              <w:rPr>
                <w:rFonts w:eastAsia="Times New Roman"/>
                <w:sz w:val="28"/>
                <w:szCs w:val="28"/>
                <w:lang w:eastAsia="ru-RU"/>
              </w:rPr>
              <w:t>01</w:t>
            </w:r>
            <w:r w:rsidRPr="00C05810">
              <w:rPr>
                <w:rFonts w:eastAsia="Times New Roman"/>
                <w:sz w:val="28"/>
                <w:szCs w:val="28"/>
                <w:lang w:eastAsia="ru-RU"/>
              </w:rPr>
              <w:t>.201</w:t>
            </w:r>
            <w:r w:rsidR="00292348">
              <w:rPr>
                <w:rFonts w:eastAsia="Times New Roman"/>
                <w:sz w:val="28"/>
                <w:szCs w:val="28"/>
                <w:lang w:eastAsia="ru-RU"/>
              </w:rPr>
              <w:t>9</w:t>
            </w:r>
            <w:r w:rsidRPr="00C05810">
              <w:rPr>
                <w:rFonts w:eastAsia="Times New Roman"/>
                <w:sz w:val="28"/>
                <w:szCs w:val="28"/>
                <w:lang w:eastAsia="ru-RU"/>
              </w:rPr>
              <w:t>г.</w:t>
            </w:r>
          </w:p>
        </w:tc>
      </w:tr>
    </w:tbl>
    <w:p w:rsidR="00687142" w:rsidRPr="00687142" w:rsidRDefault="00687142" w:rsidP="00F650EA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sectPr w:rsidR="00687142" w:rsidRPr="00687142" w:rsidSect="003F4D9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834623"/>
    <w:multiLevelType w:val="hybridMultilevel"/>
    <w:tmpl w:val="480083D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E71"/>
    <w:rsid w:val="00006E18"/>
    <w:rsid w:val="00027417"/>
    <w:rsid w:val="00027F6E"/>
    <w:rsid w:val="00037DA0"/>
    <w:rsid w:val="00050B6B"/>
    <w:rsid w:val="00064B94"/>
    <w:rsid w:val="000A19DB"/>
    <w:rsid w:val="000A70AC"/>
    <w:rsid w:val="000A7357"/>
    <w:rsid w:val="000B10DF"/>
    <w:rsid w:val="000D6A8B"/>
    <w:rsid w:val="000D7146"/>
    <w:rsid w:val="000E33E1"/>
    <w:rsid w:val="000F1957"/>
    <w:rsid w:val="000F6F35"/>
    <w:rsid w:val="0010235C"/>
    <w:rsid w:val="00104410"/>
    <w:rsid w:val="00123479"/>
    <w:rsid w:val="001234FE"/>
    <w:rsid w:val="001304CC"/>
    <w:rsid w:val="0013356C"/>
    <w:rsid w:val="00167C3C"/>
    <w:rsid w:val="001A3BEF"/>
    <w:rsid w:val="001C2082"/>
    <w:rsid w:val="001C3C44"/>
    <w:rsid w:val="001C54FF"/>
    <w:rsid w:val="001E2D21"/>
    <w:rsid w:val="001F30FE"/>
    <w:rsid w:val="001F4A84"/>
    <w:rsid w:val="00211014"/>
    <w:rsid w:val="00216002"/>
    <w:rsid w:val="00227009"/>
    <w:rsid w:val="00243A13"/>
    <w:rsid w:val="0025274A"/>
    <w:rsid w:val="00262109"/>
    <w:rsid w:val="00271FC6"/>
    <w:rsid w:val="00277AEA"/>
    <w:rsid w:val="002908A2"/>
    <w:rsid w:val="00292348"/>
    <w:rsid w:val="002A4678"/>
    <w:rsid w:val="002B6FE9"/>
    <w:rsid w:val="002C01A7"/>
    <w:rsid w:val="002C61FE"/>
    <w:rsid w:val="002E4D65"/>
    <w:rsid w:val="002F6B5A"/>
    <w:rsid w:val="00307D6E"/>
    <w:rsid w:val="00327891"/>
    <w:rsid w:val="0033357D"/>
    <w:rsid w:val="0033530F"/>
    <w:rsid w:val="00343FD0"/>
    <w:rsid w:val="00347AA4"/>
    <w:rsid w:val="00353978"/>
    <w:rsid w:val="0035615E"/>
    <w:rsid w:val="0035649C"/>
    <w:rsid w:val="003969F4"/>
    <w:rsid w:val="003B24A1"/>
    <w:rsid w:val="003C0C10"/>
    <w:rsid w:val="003C3B40"/>
    <w:rsid w:val="003F4D9C"/>
    <w:rsid w:val="003F780D"/>
    <w:rsid w:val="00404D2D"/>
    <w:rsid w:val="004178E8"/>
    <w:rsid w:val="00424ECE"/>
    <w:rsid w:val="0042734B"/>
    <w:rsid w:val="004411DE"/>
    <w:rsid w:val="0046489C"/>
    <w:rsid w:val="0046748F"/>
    <w:rsid w:val="0048481C"/>
    <w:rsid w:val="00491C55"/>
    <w:rsid w:val="004A38A2"/>
    <w:rsid w:val="004C571C"/>
    <w:rsid w:val="004D4CA8"/>
    <w:rsid w:val="004E0223"/>
    <w:rsid w:val="004E2145"/>
    <w:rsid w:val="004F5EA1"/>
    <w:rsid w:val="00503464"/>
    <w:rsid w:val="00512198"/>
    <w:rsid w:val="0051548C"/>
    <w:rsid w:val="005168EC"/>
    <w:rsid w:val="00520E9F"/>
    <w:rsid w:val="00541A7E"/>
    <w:rsid w:val="005420BD"/>
    <w:rsid w:val="00552D6A"/>
    <w:rsid w:val="00553224"/>
    <w:rsid w:val="005707B8"/>
    <w:rsid w:val="00583736"/>
    <w:rsid w:val="00585842"/>
    <w:rsid w:val="00590789"/>
    <w:rsid w:val="005A43E9"/>
    <w:rsid w:val="005A53B0"/>
    <w:rsid w:val="005A7510"/>
    <w:rsid w:val="005E7C4B"/>
    <w:rsid w:val="00600806"/>
    <w:rsid w:val="006129E4"/>
    <w:rsid w:val="00625278"/>
    <w:rsid w:val="00635E51"/>
    <w:rsid w:val="006459FE"/>
    <w:rsid w:val="00647A96"/>
    <w:rsid w:val="00655E71"/>
    <w:rsid w:val="006648EC"/>
    <w:rsid w:val="00670BD1"/>
    <w:rsid w:val="006849A6"/>
    <w:rsid w:val="00687142"/>
    <w:rsid w:val="006A3E1C"/>
    <w:rsid w:val="006A5CF3"/>
    <w:rsid w:val="006C4233"/>
    <w:rsid w:val="006C7B6F"/>
    <w:rsid w:val="006F5A4C"/>
    <w:rsid w:val="007473F5"/>
    <w:rsid w:val="007509AE"/>
    <w:rsid w:val="00754CBC"/>
    <w:rsid w:val="007A2191"/>
    <w:rsid w:val="007A39EB"/>
    <w:rsid w:val="007A40C4"/>
    <w:rsid w:val="007E7A44"/>
    <w:rsid w:val="007F16C9"/>
    <w:rsid w:val="007F2934"/>
    <w:rsid w:val="008159A5"/>
    <w:rsid w:val="008413F7"/>
    <w:rsid w:val="0085470B"/>
    <w:rsid w:val="00874D13"/>
    <w:rsid w:val="00874F0A"/>
    <w:rsid w:val="00875425"/>
    <w:rsid w:val="00881052"/>
    <w:rsid w:val="008B0D8C"/>
    <w:rsid w:val="008C01AB"/>
    <w:rsid w:val="008C1901"/>
    <w:rsid w:val="008C1B07"/>
    <w:rsid w:val="008D7AE2"/>
    <w:rsid w:val="008F3B79"/>
    <w:rsid w:val="008F68B7"/>
    <w:rsid w:val="008F7E65"/>
    <w:rsid w:val="009123A1"/>
    <w:rsid w:val="009522BE"/>
    <w:rsid w:val="0095688D"/>
    <w:rsid w:val="00966824"/>
    <w:rsid w:val="0098100C"/>
    <w:rsid w:val="00996740"/>
    <w:rsid w:val="009A0488"/>
    <w:rsid w:val="009A72DE"/>
    <w:rsid w:val="009A7369"/>
    <w:rsid w:val="009D52C2"/>
    <w:rsid w:val="009E3A6D"/>
    <w:rsid w:val="009E71DC"/>
    <w:rsid w:val="009F679D"/>
    <w:rsid w:val="00A03C92"/>
    <w:rsid w:val="00A06E65"/>
    <w:rsid w:val="00A10B24"/>
    <w:rsid w:val="00A27B1F"/>
    <w:rsid w:val="00A30AA7"/>
    <w:rsid w:val="00A36C5C"/>
    <w:rsid w:val="00A406A8"/>
    <w:rsid w:val="00A43D47"/>
    <w:rsid w:val="00A5219B"/>
    <w:rsid w:val="00A64CA2"/>
    <w:rsid w:val="00A76525"/>
    <w:rsid w:val="00A93C6E"/>
    <w:rsid w:val="00AA11F6"/>
    <w:rsid w:val="00AA387F"/>
    <w:rsid w:val="00AA44CC"/>
    <w:rsid w:val="00AB108F"/>
    <w:rsid w:val="00AC3224"/>
    <w:rsid w:val="00AD418C"/>
    <w:rsid w:val="00AE1A78"/>
    <w:rsid w:val="00B01645"/>
    <w:rsid w:val="00B34E26"/>
    <w:rsid w:val="00B403A6"/>
    <w:rsid w:val="00B9458E"/>
    <w:rsid w:val="00BA2D0D"/>
    <w:rsid w:val="00BD12D0"/>
    <w:rsid w:val="00BF1D19"/>
    <w:rsid w:val="00BF2D15"/>
    <w:rsid w:val="00C00747"/>
    <w:rsid w:val="00C0570A"/>
    <w:rsid w:val="00C05810"/>
    <w:rsid w:val="00C345E3"/>
    <w:rsid w:val="00C57FBF"/>
    <w:rsid w:val="00C77130"/>
    <w:rsid w:val="00C7753F"/>
    <w:rsid w:val="00C96374"/>
    <w:rsid w:val="00CB0D6E"/>
    <w:rsid w:val="00CB260F"/>
    <w:rsid w:val="00CB5A94"/>
    <w:rsid w:val="00CD605A"/>
    <w:rsid w:val="00CE7F14"/>
    <w:rsid w:val="00CF49C9"/>
    <w:rsid w:val="00D03132"/>
    <w:rsid w:val="00D30468"/>
    <w:rsid w:val="00D56A75"/>
    <w:rsid w:val="00D57652"/>
    <w:rsid w:val="00D61558"/>
    <w:rsid w:val="00D70618"/>
    <w:rsid w:val="00D900DF"/>
    <w:rsid w:val="00DA0F86"/>
    <w:rsid w:val="00DA77B6"/>
    <w:rsid w:val="00DB6BB2"/>
    <w:rsid w:val="00DC106C"/>
    <w:rsid w:val="00DC1D24"/>
    <w:rsid w:val="00DC2925"/>
    <w:rsid w:val="00DE7A0E"/>
    <w:rsid w:val="00DF279A"/>
    <w:rsid w:val="00E169A6"/>
    <w:rsid w:val="00E31719"/>
    <w:rsid w:val="00E46501"/>
    <w:rsid w:val="00E466D3"/>
    <w:rsid w:val="00E76C5B"/>
    <w:rsid w:val="00E852FA"/>
    <w:rsid w:val="00E91D61"/>
    <w:rsid w:val="00ED0A59"/>
    <w:rsid w:val="00ED49C2"/>
    <w:rsid w:val="00EE0E52"/>
    <w:rsid w:val="00EE3D7E"/>
    <w:rsid w:val="00F167CC"/>
    <w:rsid w:val="00F23C4D"/>
    <w:rsid w:val="00F32B5D"/>
    <w:rsid w:val="00F34AAA"/>
    <w:rsid w:val="00F42630"/>
    <w:rsid w:val="00F61B00"/>
    <w:rsid w:val="00F650EA"/>
    <w:rsid w:val="00F677B0"/>
    <w:rsid w:val="00F70981"/>
    <w:rsid w:val="00F730F9"/>
    <w:rsid w:val="00F91D7C"/>
    <w:rsid w:val="00FB0C62"/>
    <w:rsid w:val="00FB2C5F"/>
    <w:rsid w:val="00FD51DD"/>
    <w:rsid w:val="00FE4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E71"/>
    <w:pPr>
      <w:spacing w:after="160" w:line="256" w:lineRule="auto"/>
      <w:jc w:val="both"/>
    </w:pPr>
    <w:rPr>
      <w:rFonts w:ascii="Times New Roman" w:eastAsia="Calibri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5E7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55E7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iceouttxt4">
    <w:name w:val="iceouttxt4"/>
    <w:rsid w:val="00655E71"/>
  </w:style>
  <w:style w:type="character" w:customStyle="1" w:styleId="2">
    <w:name w:val="Основной текст (2)_"/>
    <w:link w:val="20"/>
    <w:rsid w:val="00655E71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55E71"/>
    <w:pPr>
      <w:widowControl w:val="0"/>
      <w:shd w:val="clear" w:color="auto" w:fill="FFFFFF"/>
      <w:spacing w:after="0" w:line="322" w:lineRule="exact"/>
    </w:pPr>
    <w:rPr>
      <w:rFonts w:eastAsiaTheme="minorHAnsi" w:cstheme="minorBidi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A43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3D47"/>
    <w:rPr>
      <w:rFonts w:ascii="Tahoma" w:eastAsia="Calibri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3C0C10"/>
  </w:style>
  <w:style w:type="paragraph" w:customStyle="1" w:styleId="cee1fbf7edfbe9">
    <w:name w:val="Оceбe1ыfbчf7нedыfbйe9"/>
    <w:qFormat/>
    <w:rsid w:val="00ED49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62109"/>
  </w:style>
  <w:style w:type="paragraph" w:styleId="a6">
    <w:name w:val="No Spacing"/>
    <w:uiPriority w:val="1"/>
    <w:qFormat/>
    <w:rsid w:val="00A36C5C"/>
    <w:pPr>
      <w:spacing w:after="0" w:line="240" w:lineRule="auto"/>
      <w:jc w:val="both"/>
    </w:pPr>
    <w:rPr>
      <w:rFonts w:ascii="Times New Roman" w:eastAsia="Calibri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E71"/>
    <w:pPr>
      <w:spacing w:after="160" w:line="256" w:lineRule="auto"/>
      <w:jc w:val="both"/>
    </w:pPr>
    <w:rPr>
      <w:rFonts w:ascii="Times New Roman" w:eastAsia="Calibri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5E7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55E7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iceouttxt4">
    <w:name w:val="iceouttxt4"/>
    <w:rsid w:val="00655E71"/>
  </w:style>
  <w:style w:type="character" w:customStyle="1" w:styleId="2">
    <w:name w:val="Основной текст (2)_"/>
    <w:link w:val="20"/>
    <w:rsid w:val="00655E71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55E71"/>
    <w:pPr>
      <w:widowControl w:val="0"/>
      <w:shd w:val="clear" w:color="auto" w:fill="FFFFFF"/>
      <w:spacing w:after="0" w:line="322" w:lineRule="exact"/>
    </w:pPr>
    <w:rPr>
      <w:rFonts w:eastAsiaTheme="minorHAnsi" w:cstheme="minorBidi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A43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3D47"/>
    <w:rPr>
      <w:rFonts w:ascii="Tahoma" w:eastAsia="Calibri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3C0C10"/>
  </w:style>
  <w:style w:type="paragraph" w:customStyle="1" w:styleId="cee1fbf7edfbe9">
    <w:name w:val="Оceбe1ыfbчf7нedыfbйe9"/>
    <w:qFormat/>
    <w:rsid w:val="00ED49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62109"/>
  </w:style>
  <w:style w:type="paragraph" w:styleId="a6">
    <w:name w:val="No Spacing"/>
    <w:uiPriority w:val="1"/>
    <w:qFormat/>
    <w:rsid w:val="00A36C5C"/>
    <w:pPr>
      <w:spacing w:after="0" w:line="240" w:lineRule="auto"/>
      <w:jc w:val="both"/>
    </w:pPr>
    <w:rPr>
      <w:rFonts w:ascii="Times New Roman" w:eastAsia="Calibr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9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658AC-D40F-4881-87FB-F1675A8EF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3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Белякова Светлана Геннадьевна</dc:creator>
  <cp:lastModifiedBy>Тарский Игорь Геннадьевич</cp:lastModifiedBy>
  <cp:revision>79</cp:revision>
  <cp:lastPrinted>2018-12-20T11:33:00Z</cp:lastPrinted>
  <dcterms:created xsi:type="dcterms:W3CDTF">2016-10-31T14:27:00Z</dcterms:created>
  <dcterms:modified xsi:type="dcterms:W3CDTF">2019-01-31T12:25:00Z</dcterms:modified>
</cp:coreProperties>
</file>